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8082" w14:textId="77777777" w:rsidR="002B421D" w:rsidRDefault="002B421D" w:rsidP="005D6B6C">
      <w:pPr>
        <w:jc w:val="center"/>
        <w:rPr>
          <w:rFonts w:cstheme="minorHAnsi"/>
          <w:u w:val="single"/>
        </w:rPr>
      </w:pPr>
      <w:r w:rsidRPr="00594A8D">
        <w:rPr>
          <w:rFonts w:cstheme="minorHAnsi"/>
          <w:u w:val="single"/>
        </w:rPr>
        <w:t>FORMULARZ SŁ</w:t>
      </w:r>
      <w:r w:rsidR="0090013B" w:rsidRPr="00594A8D">
        <w:rPr>
          <w:rFonts w:cstheme="minorHAnsi"/>
          <w:u w:val="single"/>
        </w:rPr>
        <w:t xml:space="preserve">UŻACY ODNOTOWANIU ŻĄDANIA </w:t>
      </w:r>
      <w:r w:rsidR="00594A8D" w:rsidRPr="00594A8D">
        <w:rPr>
          <w:rFonts w:cstheme="minorHAnsi"/>
          <w:u w:val="single"/>
        </w:rPr>
        <w:t>OGRANICZENIA PRZETWARZANIA DA</w:t>
      </w:r>
      <w:r w:rsidR="0090013B" w:rsidRPr="00594A8D">
        <w:rPr>
          <w:rFonts w:cstheme="minorHAnsi"/>
          <w:u w:val="single"/>
        </w:rPr>
        <w:t xml:space="preserve">NYCH </w:t>
      </w:r>
      <w:r w:rsidRPr="00594A8D">
        <w:rPr>
          <w:rFonts w:cstheme="minorHAnsi"/>
          <w:u w:val="single"/>
        </w:rPr>
        <w:t>O</w:t>
      </w:r>
      <w:r w:rsidR="00594A8D" w:rsidRPr="00594A8D">
        <w:rPr>
          <w:rFonts w:cstheme="minorHAnsi"/>
          <w:u w:val="single"/>
        </w:rPr>
        <w:t>SO</w:t>
      </w:r>
      <w:r w:rsidRPr="00594A8D">
        <w:rPr>
          <w:rFonts w:cstheme="minorHAnsi"/>
          <w:u w:val="single"/>
        </w:rPr>
        <w:t>BOWYCH</w:t>
      </w:r>
      <w:r w:rsidR="0090013B" w:rsidRPr="00594A8D">
        <w:rPr>
          <w:rFonts w:cstheme="minorHAnsi"/>
          <w:u w:val="single"/>
        </w:rPr>
        <w:t xml:space="preserve"> </w:t>
      </w:r>
    </w:p>
    <w:p w14:paraId="29818084" w14:textId="77777777" w:rsidR="009D2AAB" w:rsidRDefault="009D2AAB" w:rsidP="009D2AA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 Danych: Zespół Szkół im. dr Heleny </w:t>
      </w:r>
      <w:proofErr w:type="spellStart"/>
      <w:r>
        <w:rPr>
          <w:rFonts w:cstheme="minorHAnsi"/>
          <w:sz w:val="20"/>
          <w:szCs w:val="20"/>
        </w:rPr>
        <w:t>Spoczyńskiej</w:t>
      </w:r>
      <w:proofErr w:type="spellEnd"/>
      <w:r>
        <w:rPr>
          <w:rFonts w:cstheme="minorHAnsi"/>
          <w:sz w:val="20"/>
          <w:szCs w:val="20"/>
        </w:rPr>
        <w:t>, Lipiny 40, 26-425 Odrzywół</w:t>
      </w:r>
    </w:p>
    <w:p w14:paraId="0C2AC81B" w14:textId="77777777" w:rsidR="00041734" w:rsidRDefault="00041734" w:rsidP="00594A8D">
      <w:pPr>
        <w:pStyle w:val="norm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04B7119" w14:textId="77777777" w:rsidR="00594A8D" w:rsidRPr="00594A8D" w:rsidRDefault="002B421D" w:rsidP="00594A8D">
      <w:pPr>
        <w:pStyle w:val="norm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hAnsiTheme="minorHAnsi" w:cstheme="minorHAnsi"/>
          <w:sz w:val="22"/>
          <w:szCs w:val="22"/>
        </w:rPr>
        <w:t>Zgodnie z art.</w:t>
      </w:r>
      <w:r w:rsidR="00594A8D" w:rsidRPr="00594A8D">
        <w:rPr>
          <w:rFonts w:asciiTheme="minorHAnsi" w:hAnsiTheme="minorHAnsi" w:cstheme="minorHAnsi"/>
          <w:sz w:val="22"/>
          <w:szCs w:val="22"/>
        </w:rPr>
        <w:t xml:space="preserve"> 18</w:t>
      </w:r>
      <w:r w:rsidR="005D6B6C" w:rsidRPr="00594A8D">
        <w:rPr>
          <w:rFonts w:asciiTheme="minorHAnsi" w:hAnsiTheme="minorHAnsi" w:cstheme="minorHAnsi"/>
          <w:sz w:val="22"/>
          <w:szCs w:val="22"/>
        </w:rPr>
        <w:t xml:space="preserve"> ust. 1</w:t>
      </w:r>
      <w:r w:rsidRPr="00594A8D">
        <w:rPr>
          <w:rFonts w:asciiTheme="minorHAnsi" w:hAnsiTheme="minorHAnsi" w:cstheme="minorHAnsi"/>
          <w:sz w:val="22"/>
          <w:szCs w:val="22"/>
        </w:rPr>
        <w:t xml:space="preserve"> ogólnego rozporządzenia o ochronie danych osobowych z dnia 27 kwietnia 2016 r. (Dz. Urz. UE L 119 z 04.05.2016)</w:t>
      </w:r>
      <w:r w:rsidR="005D6B6C" w:rsidRPr="00594A8D">
        <w:rPr>
          <w:rFonts w:asciiTheme="minorHAnsi" w:hAnsiTheme="minorHAnsi" w:cstheme="minorHAnsi"/>
          <w:sz w:val="22"/>
          <w:szCs w:val="22"/>
        </w:rPr>
        <w:t xml:space="preserve"> </w:t>
      </w:r>
      <w:r w:rsid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o</w:t>
      </w:r>
      <w:r w:rsidR="00594A8D"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soba, której dane dotyczą, ma prawo żądania od administratora </w:t>
      </w:r>
      <w:r w:rsidR="00594A8D" w:rsidRPr="00594A8D">
        <w:rPr>
          <w:rFonts w:asciiTheme="minorHAnsi" w:eastAsia="Arial Unicode MS" w:hAnsiTheme="minorHAnsi" w:cstheme="minorHAnsi"/>
          <w:color w:val="000000"/>
          <w:sz w:val="22"/>
          <w:szCs w:val="22"/>
          <w:u w:val="single"/>
        </w:rPr>
        <w:t>ograniczenia przetwarzania</w:t>
      </w:r>
      <w:r w:rsidR="00594A8D"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w następujących przypadkach:</w:t>
      </w:r>
    </w:p>
    <w:p w14:paraId="493EBC40" w14:textId="77777777"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a) osoba, której dane dotyczą, kwestionuje prawidłowość danych osobowych – na okres pozwalający administratorowi sprawdzić prawidłowość tych danych;</w:t>
      </w:r>
    </w:p>
    <w:p w14:paraId="06C8B9DF" w14:textId="77777777"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b) przetwarzanie jest niezgodne z prawem, a osoba, której dane dotyczą, sprzeciwia się usunięciu danych osobowych, żądając w zamian ograniczenia ich wykorzystywania;</w:t>
      </w:r>
    </w:p>
    <w:p w14:paraId="5D8F5296" w14:textId="77777777"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c) administrator nie potrzebuje już danych osobowych do celów przetwarzania, ale są one potrzebne osobie, której dane dotyczą, do ustalenia, dochodzenia lub obrony roszczeń;</w:t>
      </w:r>
    </w:p>
    <w:p w14:paraId="5E6035A2" w14:textId="77777777" w:rsidR="00594A8D" w:rsidRPr="00594A8D" w:rsidRDefault="00594A8D" w:rsidP="00594A8D">
      <w:pPr>
        <w:pStyle w:val="norm"/>
        <w:ind w:left="851" w:hanging="48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94A8D">
        <w:rPr>
          <w:rFonts w:asciiTheme="minorHAnsi" w:eastAsia="Arial Unicode MS" w:hAnsiTheme="minorHAnsi" w:cstheme="minorHAnsi"/>
          <w:color w:val="000000"/>
          <w:sz w:val="22"/>
          <w:szCs w:val="22"/>
        </w:rPr>
        <w:t>d) osoba, której dane dotyczą, wniosła sprzeciw na mocy art. 21 ust. 1 wobec przetwarzania – do czasu stwierdzenia, czy prawnie uzasadnione podstawy po stronie administratora są nadrzędne wobec podstaw sprzeciwu osoby, której dane dotyczą.</w:t>
      </w:r>
    </w:p>
    <w:p w14:paraId="2BF66C55" w14:textId="77777777" w:rsidR="002B421D" w:rsidRPr="00594A8D" w:rsidRDefault="002B421D" w:rsidP="00B92A2D">
      <w:pPr>
        <w:pStyle w:val="norm"/>
        <w:jc w:val="left"/>
        <w:rPr>
          <w:rFonts w:asciiTheme="minorHAnsi" w:hAnsiTheme="minorHAnsi" w:cstheme="minorHAnsi"/>
          <w:sz w:val="22"/>
          <w:szCs w:val="22"/>
        </w:rPr>
      </w:pPr>
      <w:r w:rsidRPr="00594A8D">
        <w:rPr>
          <w:rFonts w:asciiTheme="minorHAnsi" w:hAnsiTheme="minorHAnsi" w:cstheme="minorHAnsi"/>
          <w:sz w:val="22"/>
          <w:szCs w:val="22"/>
        </w:rPr>
        <w:t>Realizuj</w:t>
      </w:r>
      <w:r w:rsidR="005D6B6C" w:rsidRPr="00594A8D">
        <w:rPr>
          <w:rFonts w:asciiTheme="minorHAnsi" w:hAnsiTheme="minorHAnsi" w:cstheme="minorHAnsi"/>
          <w:sz w:val="22"/>
          <w:szCs w:val="22"/>
        </w:rPr>
        <w:t>ąc powyższe up</w:t>
      </w:r>
      <w:r w:rsidR="00594A8D">
        <w:rPr>
          <w:rFonts w:asciiTheme="minorHAnsi" w:hAnsiTheme="minorHAnsi" w:cstheme="minorHAnsi"/>
          <w:sz w:val="22"/>
          <w:szCs w:val="22"/>
        </w:rPr>
        <w:t>rawnienie, żądam ograniczenia przetwarzania</w:t>
      </w:r>
      <w:r w:rsidR="005D6B6C" w:rsidRPr="00594A8D">
        <w:rPr>
          <w:rFonts w:asciiTheme="minorHAnsi" w:hAnsiTheme="minorHAnsi" w:cstheme="minorHAnsi"/>
          <w:sz w:val="22"/>
          <w:szCs w:val="22"/>
        </w:rPr>
        <w:t xml:space="preserve"> moich danych osobowych</w:t>
      </w:r>
      <w:r w:rsidRPr="00594A8D">
        <w:rPr>
          <w:rFonts w:asciiTheme="minorHAnsi" w:hAnsiTheme="minorHAnsi" w:cstheme="minorHAnsi"/>
          <w:sz w:val="22"/>
          <w:szCs w:val="22"/>
        </w:rPr>
        <w:t xml:space="preserve"> </w:t>
      </w:r>
      <w:r w:rsidR="00594A8D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B92A2D">
        <w:rPr>
          <w:rFonts w:asciiTheme="minorHAnsi" w:hAnsiTheme="minorHAnsi" w:cstheme="minorHAnsi"/>
          <w:sz w:val="22"/>
          <w:szCs w:val="22"/>
        </w:rPr>
        <w:t xml:space="preserve">w </w:t>
      </w:r>
      <w:r w:rsidRPr="00594A8D">
        <w:rPr>
          <w:rFonts w:asciiTheme="minorHAnsi" w:hAnsiTheme="minorHAnsi" w:cstheme="minorHAnsi"/>
          <w:sz w:val="22"/>
          <w:szCs w:val="22"/>
        </w:rPr>
        <w:t>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4A8D">
        <w:rPr>
          <w:rFonts w:asciiTheme="minorHAnsi" w:hAnsiTheme="minorHAnsi" w:cstheme="minorHAnsi"/>
          <w:sz w:val="22"/>
          <w:szCs w:val="22"/>
        </w:rPr>
        <w:t>..</w:t>
      </w:r>
    </w:p>
    <w:p w14:paraId="27A6C29C" w14:textId="77777777" w:rsidR="005D6B6C" w:rsidRPr="00594A8D" w:rsidRDefault="005D6B6C">
      <w:pPr>
        <w:rPr>
          <w:rFonts w:cstheme="minorHAnsi"/>
        </w:rPr>
      </w:pPr>
      <w:r w:rsidRPr="00594A8D">
        <w:rPr>
          <w:rFonts w:cstheme="minorHAnsi"/>
        </w:rPr>
        <w:t>W oparciu o przesłankę</w:t>
      </w:r>
      <w:r w:rsidRPr="00594A8D">
        <w:rPr>
          <w:rStyle w:val="Odwoanieprzypisukocowego"/>
          <w:rFonts w:cstheme="minorHAnsi"/>
        </w:rPr>
        <w:endnoteReference w:id="1"/>
      </w:r>
      <w:r w:rsidRPr="00594A8D">
        <w:rPr>
          <w:rFonts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4AA52" w14:textId="77777777" w:rsidR="00D662CC" w:rsidRPr="00594A8D" w:rsidRDefault="00D662CC">
      <w:pPr>
        <w:rPr>
          <w:rFonts w:cstheme="minorHAnsi"/>
        </w:rPr>
      </w:pPr>
    </w:p>
    <w:p w14:paraId="5386E8D9" w14:textId="77777777" w:rsidR="00D662CC" w:rsidRPr="00594A8D" w:rsidRDefault="00D662CC" w:rsidP="00D662CC">
      <w:pPr>
        <w:jc w:val="right"/>
        <w:rPr>
          <w:rFonts w:cstheme="minorHAnsi"/>
        </w:rPr>
      </w:pPr>
      <w:r w:rsidRPr="00594A8D">
        <w:rPr>
          <w:rFonts w:cstheme="minorHAnsi"/>
        </w:rPr>
        <w:t>………………………………………………………………………..</w:t>
      </w:r>
    </w:p>
    <w:p w14:paraId="799FBD99" w14:textId="77777777" w:rsidR="002B421D" w:rsidRPr="00594A8D" w:rsidRDefault="00D662CC" w:rsidP="00D662CC">
      <w:pPr>
        <w:rPr>
          <w:rFonts w:cstheme="minorHAnsi"/>
        </w:rPr>
      </w:pPr>
      <w:r w:rsidRPr="00594A8D">
        <w:rPr>
          <w:rFonts w:cstheme="minorHAnsi"/>
        </w:rPr>
        <w:t xml:space="preserve">                                                                                                                          Data i podpis czytelny </w:t>
      </w:r>
    </w:p>
    <w:p w14:paraId="00397E96" w14:textId="77777777" w:rsidR="002B421D" w:rsidRPr="00594A8D" w:rsidRDefault="002B421D">
      <w:pPr>
        <w:rPr>
          <w:rFonts w:cstheme="minorHAnsi"/>
        </w:rPr>
      </w:pPr>
    </w:p>
    <w:p w14:paraId="38B9F877" w14:textId="77777777" w:rsidR="002B421D" w:rsidRPr="00594A8D" w:rsidRDefault="002B421D">
      <w:pPr>
        <w:rPr>
          <w:rFonts w:cstheme="minorHAnsi"/>
        </w:rPr>
      </w:pPr>
    </w:p>
    <w:p w14:paraId="517DBB02" w14:textId="77777777" w:rsidR="002B421D" w:rsidRPr="00594A8D" w:rsidRDefault="002B421D">
      <w:pPr>
        <w:rPr>
          <w:rFonts w:cstheme="minorHAnsi"/>
        </w:rPr>
      </w:pPr>
    </w:p>
    <w:sectPr w:rsidR="002B421D" w:rsidRPr="00594A8D" w:rsidSect="002B42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19D3" w14:textId="77777777" w:rsidR="00D007AF" w:rsidRDefault="00D007AF" w:rsidP="002B421D">
      <w:pPr>
        <w:spacing w:after="0" w:line="240" w:lineRule="auto"/>
      </w:pPr>
      <w:r>
        <w:separator/>
      </w:r>
    </w:p>
  </w:endnote>
  <w:endnote w:type="continuationSeparator" w:id="0">
    <w:p w14:paraId="193F4BCD" w14:textId="77777777" w:rsidR="00D007AF" w:rsidRDefault="00D007AF" w:rsidP="002B421D">
      <w:pPr>
        <w:spacing w:after="0" w:line="240" w:lineRule="auto"/>
      </w:pPr>
      <w:r>
        <w:continuationSeparator/>
      </w:r>
    </w:p>
  </w:endnote>
  <w:endnote w:id="1">
    <w:p w14:paraId="69B4D266" w14:textId="77777777" w:rsidR="005D6B6C" w:rsidRDefault="005D6B6C">
      <w:pPr>
        <w:pStyle w:val="Tekstprzypisukocowego"/>
      </w:pPr>
      <w:r>
        <w:rPr>
          <w:rStyle w:val="Odwoanieprzypisukocowego"/>
        </w:rPr>
        <w:endnoteRef/>
      </w:r>
      <w:r>
        <w:t xml:space="preserve"> Podać jedną z ww. przesłanek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4B51" w14:textId="77777777" w:rsidR="00D007AF" w:rsidRDefault="00D007AF" w:rsidP="002B421D">
      <w:pPr>
        <w:spacing w:after="0" w:line="240" w:lineRule="auto"/>
      </w:pPr>
      <w:r>
        <w:separator/>
      </w:r>
    </w:p>
  </w:footnote>
  <w:footnote w:type="continuationSeparator" w:id="0">
    <w:p w14:paraId="602D0CC0" w14:textId="77777777" w:rsidR="00D007AF" w:rsidRDefault="00D007AF" w:rsidP="002B4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7AC0"/>
    <w:multiLevelType w:val="hybridMultilevel"/>
    <w:tmpl w:val="74A67B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1D"/>
    <w:rsid w:val="00041734"/>
    <w:rsid w:val="002B421D"/>
    <w:rsid w:val="0040773A"/>
    <w:rsid w:val="00552DAA"/>
    <w:rsid w:val="0058227C"/>
    <w:rsid w:val="00594A8D"/>
    <w:rsid w:val="005D6B6C"/>
    <w:rsid w:val="006B483F"/>
    <w:rsid w:val="00877234"/>
    <w:rsid w:val="008C71B5"/>
    <w:rsid w:val="0090013B"/>
    <w:rsid w:val="009611EF"/>
    <w:rsid w:val="0097275D"/>
    <w:rsid w:val="009D2AAB"/>
    <w:rsid w:val="00AC68FA"/>
    <w:rsid w:val="00B92A2D"/>
    <w:rsid w:val="00D007AF"/>
    <w:rsid w:val="00D662CC"/>
    <w:rsid w:val="00D66C34"/>
    <w:rsid w:val="00DE6089"/>
    <w:rsid w:val="00E97404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E943"/>
  <w15:docId w15:val="{EDAD9253-1FB9-4506-A590-B7689085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421D"/>
    <w:pPr>
      <w:ind w:left="720"/>
      <w:contextualSpacing/>
    </w:pPr>
  </w:style>
  <w:style w:type="paragraph" w:customStyle="1" w:styleId="norm">
    <w:name w:val="norm"/>
    <w:basedOn w:val="Normalny"/>
    <w:rsid w:val="005D6B6C"/>
    <w:p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B6C"/>
  </w:style>
  <w:style w:type="paragraph" w:styleId="Stopka">
    <w:name w:val="footer"/>
    <w:basedOn w:val="Normalny"/>
    <w:link w:val="StopkaZnak"/>
    <w:uiPriority w:val="99"/>
    <w:semiHidden/>
    <w:unhideWhenUsed/>
    <w:rsid w:val="005D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C0E5-AB46-4AB1-91D8-3BF2EE83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4</cp:revision>
  <dcterms:created xsi:type="dcterms:W3CDTF">2020-03-24T18:28:00Z</dcterms:created>
  <dcterms:modified xsi:type="dcterms:W3CDTF">2020-03-24T18:30:00Z</dcterms:modified>
</cp:coreProperties>
</file>